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0" w:after="0"/>
        <w:jc w:val="center"/>
        <w:textAlignment w:val="baseline"/>
        <w:outlineLvl w:val="1"/>
        <w:rPr>
          <w:b/>
          <w:b/>
          <w:bCs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0"/>
          <w:szCs w:val="30"/>
          <w:lang w:eastAsia="ru-RU"/>
        </w:rPr>
        <w:t xml:space="preserve">ИНФОРМАЦИЯ, РАСКРЫВАЕМАЯ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0" w:after="0"/>
        <w:jc w:val="center"/>
        <w:textAlignment w:val="baseline"/>
        <w:outlineLvl w:val="1"/>
        <w:rPr>
          <w:b/>
          <w:b/>
          <w:bCs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333333"/>
          <w:sz w:val="30"/>
          <w:szCs w:val="30"/>
          <w:lang w:eastAsia="ru-RU"/>
        </w:rPr>
        <w:t xml:space="preserve">АКЦИОНЕРНЫМ ОБЩЕСТВОМ «САНАТОРИЙ «АВРОРА»,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0" w:after="0"/>
        <w:jc w:val="center"/>
        <w:textAlignment w:val="baseline"/>
        <w:outlineLvl w:val="1"/>
        <w:rPr>
          <w:b/>
          <w:b/>
          <w:bCs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0"/>
          <w:szCs w:val="30"/>
          <w:lang w:eastAsia="ru-RU"/>
        </w:rPr>
        <w:t>В СООТВЕТСТВИИ С ПРИКАЗОМ МИНЭКОНОМРАЗВИТИЯ РОССИИ от 06.10.2016 г. №641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0" w:after="0"/>
        <w:jc w:val="center"/>
        <w:textAlignment w:val="baseline"/>
        <w:outlineLvl w:val="1"/>
        <w:rPr/>
      </w:pPr>
      <w:r>
        <w:rPr>
          <w:rFonts w:eastAsia="Times New Roman" w:cs="Times New Roman" w:ascii="Times New Roman" w:hAnsi="Times New Roman"/>
          <w:b/>
          <w:bCs/>
          <w:color w:val="333333"/>
          <w:sz w:val="30"/>
          <w:szCs w:val="30"/>
          <w:lang w:eastAsia="ru-RU"/>
        </w:rPr>
        <w:t>по состоянию на 31.12.2018 г.</w:t>
      </w:r>
    </w:p>
    <w:tbl>
      <w:tblPr>
        <w:tblW w:w="10290" w:type="dxa"/>
        <w:jc w:val="left"/>
        <w:tblInd w:w="-587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top w:w="21" w:type="dxa"/>
          <w:left w:w="-5" w:type="dxa"/>
          <w:bottom w:w="21" w:type="dxa"/>
          <w:right w:w="54" w:type="dxa"/>
        </w:tblCellMar>
        <w:tblLook w:val="04a0"/>
      </w:tblPr>
      <w:tblGrid>
        <w:gridCol w:w="586"/>
        <w:gridCol w:w="5957"/>
        <w:gridCol w:w="3747"/>
      </w:tblGrid>
      <w:tr>
        <w:trPr/>
        <w:tc>
          <w:tcPr>
            <w:tcW w:w="1029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0" w:name="l120"/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Общая характеристика акционерного общества, акции которого находятся в государственной или муниципальной собственности (АО)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Акционерное общество «Санаторий «Аврора»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Почтовый адрес и адрес местонахождения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Российская Федерация, 354226, Краснодарский край, г. Сочи, Лазаревский район, ул. Авроры, 6.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1022302787737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Адрес сайта АО в информационно-телекоммуникационной сети "Интернет"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www.avrorasochi.com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Органы управления АО: </w:t>
              <w:br/>
              <w:t xml:space="preserve">- сведения о единоличном исполнительном органе (Ф.И.О.,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органа и реквизиты решения о его образовании); </w:t>
              <w:br/>
            </w:r>
            <w:bookmarkStart w:id="1" w:name="l121"/>
            <w:bookmarkEnd w:id="1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Увайдулаев Михаил Ибодуллоевич-генеральный директор,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 xml:space="preserve">протокол № 3 от 06.10.2017 г., </w:t>
            </w:r>
            <w:r>
              <w:rPr>
                <w:rFonts w:eastAsia="Times New Roman" w:cs="Arial Narrow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приказ № 159-ЛС от 18.10.2017.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 Narrow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>Состав совета Директоров: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 Narrow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>Кувшинова Надежда Васильевна- председатель,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 xml:space="preserve">Жиглова Жанна Александровна,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 Unicode MS" w:ascii="Times New Roman" w:hAnsi="Times New Roman"/>
                <w:i w:val="false"/>
                <w:iCs w:val="false"/>
                <w:sz w:val="24"/>
                <w:szCs w:val="24"/>
              </w:rPr>
              <w:t xml:space="preserve">Коваленко Сергей Юрьевич,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 Narrow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 xml:space="preserve">Рыжи Лариса Евгеньевна,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 Narrow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 xml:space="preserve">Хмельницкий Владимир Александрович.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 Narrow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>В АО «Санаторий  «Аврора» отсутствуют представители интересов Российской Федерации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План финансово-хозяйственной деятельности на 2018 год 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2" w:name="l134"/>
            <w:bookmarkEnd w:id="2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отношении АО «Санаторий «Аврора» не введено  процедуры, применяемой в деле о банкротстве 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3" w:name="l122"/>
            <w:bookmarkEnd w:id="3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Размер уставного капитала АО, тыс. рублей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Уставный капитал АО «Санаторий «Аврора»  составляет 3208 тыс. руб.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Общее количество акций: 3208091штук обыкновенных именных акций, номинальная стоимость каждой 1 рубль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"Интернет"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«РЕЕСТР-РН»,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Юридический адрес: 109028 г. Москва, Подкопаевский пер., д. 2/6, стр.3-4;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Почтовый адрес: 115172,  г.Москва, а/я 4.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10,11%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4" w:name="l135"/>
            <w:bookmarkEnd w:id="4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Адрес страницы раскрытия информации АО в информационно-телекоммуникационной сети "Интернет" в соответствии с </w:t>
            </w:r>
            <w:bookmarkStart w:id="5" w:name="l123"/>
            <w:bookmarkEnd w:id="5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законодательством о рынке ценных бумаг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http://www.disclosure.ru/issuer/2318020299/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64  человек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Филиалы и представительства АО «Санаторий «Аврора» отсутствуют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Организации, в уставном капитале которых доля участия АО превышает 25%, отсутствуют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 судебных разбирательствах, в которых АО принимает участие, с указанием номера дела, статуса АО как участника дела </w:t>
            </w:r>
            <w:bookmarkStart w:id="6" w:name="l124"/>
            <w:bookmarkEnd w:id="6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 судебных разбирательствах, в которых АО «Санаторий «Аврора» принимает участие представлены в приложении №1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Сведений об исполнительных производствах, возбужденных в отношении АО «Санаторий «Аврора» -нет</w:t>
            </w:r>
          </w:p>
        </w:tc>
      </w:tr>
      <w:tr>
        <w:trPr/>
        <w:tc>
          <w:tcPr>
            <w:tcW w:w="1029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7" w:name="l136"/>
            <w:bookmarkEnd w:id="7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Основная продукция (работы, услуги), производство которой осуществляется АО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96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Санаторно-курортные услуги, включающие  проживание, питание, лечение, оформленные путевками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8" w:name="l125"/>
            <w:bookmarkEnd w:id="8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Объем оказания услуг: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санаторно-курортных путевок 4287 шт., на сумму 123064 тыс.руб.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Оказание медицинских услуг на сумму 175 тыс.руб.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услуг проживания, питания на сумму  574 тыс.руб.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Доля государственного заказа в общем объеме выполняемых работ (услуг) АО «Санаторий «Аврора» - 19%.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 наличии АО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АО «Санаторий «Аврора» не включен в Реестр хозяйствующих субъектов, имеющих долю на рынке определенного товара в размере более чем 35% </w:t>
            </w:r>
          </w:p>
        </w:tc>
      </w:tr>
      <w:tr>
        <w:trPr/>
        <w:tc>
          <w:tcPr>
            <w:tcW w:w="1029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9" w:name="l137"/>
            <w:bookmarkEnd w:id="9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 Объекты недвижимого имущества, включая земельные участки АО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10" w:name="l126"/>
            <w:bookmarkEnd w:id="1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Style14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Общая площадь зданий -12 681,6 кв. м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отношении каждого здания, сооружения, помещения: </w:t>
              <w:br/>
              <w:t>- кадастровый номер; </w:t>
              <w:br/>
              <w:t>- наименование; </w:t>
              <w:br/>
              <w:t>- назначение, фактическое использование; </w:t>
              <w:br/>
              <w:t>- адрес местонахождения; </w:t>
              <w:br/>
              <w:t>- общая площадь в кв. м (протяженность в пог. м); </w:t>
              <w:br/>
              <w:t>- этажность; </w:t>
              <w:br/>
              <w:t>- год постройки; </w:t>
              <w:br/>
              <w:t>- краткие сведения о техническом состоянии; </w:t>
              <w:br/>
              <w:t>- сведения об отнесении здания, строения, сооружения к объектам культурного наследия; </w:t>
              <w:br/>
            </w:r>
            <w:bookmarkStart w:id="11" w:name="l138"/>
            <w:bookmarkEnd w:id="11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вид права, на котором АО использует здание, сооружение; </w:t>
              <w:br/>
            </w:r>
            <w:bookmarkStart w:id="12" w:name="l127"/>
            <w:bookmarkEnd w:id="12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реквизиты документов, подтверждающих права на здание, сооружение; </w:t>
              <w:br/>
              <w:t>- сведения о наличии (отсутствии) обременений с указанием даты возникновения и срока, на который установлено обременение; </w:t>
              <w:br/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представлены в Приложении №2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78 704 кв.м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отношении каждого земельного участка: </w:t>
              <w:br/>
              <w:t>- адрес местонахождения; </w:t>
              <w:br/>
              <w:t>- площадь в кв. м; </w:t>
              <w:br/>
              <w:t>- категория земель; </w:t>
              <w:br/>
            </w:r>
            <w:bookmarkStart w:id="13" w:name="l139"/>
            <w:bookmarkEnd w:id="13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виды разрешенного использования земельного участка; </w:t>
              <w:br/>
              <w:t>- кадастровый номер; </w:t>
              <w:br/>
              <w:t>- кадастровая стоимость, руб.; </w:t>
              <w:br/>
            </w:r>
            <w:bookmarkStart w:id="14" w:name="l128"/>
            <w:bookmarkEnd w:id="14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вид права, на котором АО использует земельный участок; </w:t>
              <w:br/>
              <w:t>- реквизиты документов, подтверждающих права на земельный участок; </w:t>
              <w:br/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представлены в Приложении №3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кв.м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Объектов социально-культурного и коммунально-бытового назначения, принадлежащих АО «Санаторий «Аврора», нет.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15" w:name="l129"/>
            <w:bookmarkEnd w:id="15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Незавершенного строительства в АО «Санаторий «Аврора» нет</w:t>
            </w:r>
          </w:p>
        </w:tc>
      </w:tr>
      <w:tr>
        <w:trPr/>
        <w:tc>
          <w:tcPr>
            <w:tcW w:w="1029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 Иные сведения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Нематериальных активов в АО «Санаторий «Аврора» нет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16" w:name="l140"/>
            <w:bookmarkEnd w:id="16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Перечень объектов движимого имущества АО остаточной балансовой стоимостью свыше пятисот тысяч рублей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Движимое имущество АО «Санаторий «Аврора» остаточной балансовой стоимостью свыше пятисот тысяч рублей: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Машина стиральная ВО-40 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Автомобиль Тойота Ленд Крузер</w:t>
            </w:r>
            <w:r>
              <w:rPr>
                <w:rFonts w:eastAsia="Calibri" w:cs="" w:cstheme="minorBidi" w:eastAsiaTheme="minorHAnsi"/>
                <w:sz w:val="24"/>
                <w:szCs w:val="24"/>
                <w:lang w:eastAsia="ru-RU"/>
              </w:rPr>
              <w:t>.</w:t>
            </w:r>
          </w:p>
        </w:tc>
      </w:tr>
      <w:tr>
        <w:trPr>
          <w:trHeight w:val="787" w:hRule="atLeast"/>
        </w:trPr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Перечень забалансовых активов и обязательств АО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Забалансовых активов и обязательств нет.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17" w:name="l130"/>
            <w:bookmarkEnd w:id="17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Обязательства АО «Санаторий «Аврора» перед федеральным бюджетом, бюджетами субъектов Российской Федерации, местными бюджетами, государственными внебюджетными фондами текущие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 </w:t>
            </w:r>
            <w:bookmarkStart w:id="18" w:name="l141"/>
            <w:bookmarkEnd w:id="18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 об основной номенклатуре за три отчетных года, предшествующих году включения АО в прогнозный план (программу) приватизации федерального имущества и план на текущий год: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2016 год: санаторно-курортные услуги 66534 тыс.руб., количество путевок 2796 шт.;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2017 год: санаторно-курортные услуги 80531 тыс.руб., количество путевок 3203 шт.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2018 год: </w:t>
            </w:r>
            <w:bookmarkStart w:id="19" w:name="__DdeLink__484_960142592"/>
            <w:bookmarkEnd w:id="19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санаторно-курортные услуги 123064 тыс.руб.,  количество путевок  4287 шт.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План на 2019 год:санаторно-курортные услуги 125000 тыс.руб., количество путевок   4350  шт. 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20" w:name="l131"/>
            <w:bookmarkEnd w:id="2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Средства, направленные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 и план на текущий год: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2016 год-3286 тыс.руб.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2017 год - 9472 тыс.руб.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2018 год - 2256  тыс.руб.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План на 2019 год - 2500 тыс.руб.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Расшифровка финансовых вложений АО с указанием наименования и ОГРН организации, доли участия в процентах от уставного </w:t>
            </w:r>
            <w:bookmarkStart w:id="21" w:name="l142"/>
            <w:bookmarkEnd w:id="21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капитала, количества акций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Финансовых вложений АО «Санаторий «Аврора» нет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22" w:name="l132"/>
            <w:bookmarkEnd w:id="22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Акционерные соглашения в АО «Санаторий «Аврора» не заключались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bidi w:val="0"/>
        <w:spacing w:lineRule="auto" w:line="240" w:before="0" w:after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bidi w:val="0"/>
        <w:spacing w:lineRule="auto" w:line="240" w:before="0" w:after="200"/>
        <w:jc w:val="left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681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d1086e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d1086e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Содержимое таблицы"/>
    <w:basedOn w:val="Normal"/>
    <w:qFormat/>
    <w:pPr/>
    <w:rPr/>
  </w:style>
  <w:style w:type="paragraph" w:styleId="Style19">
    <w:name w:val="Заголовок таблицы"/>
    <w:basedOn w:val="Style18"/>
    <w:qFormat/>
    <w:pPr/>
    <w:rPr/>
  </w:style>
  <w:style w:type="paragraph" w:styleId="Style20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7">
    <w:name w:val="WW8Num7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Application>LibreOffice/5.1.2.2$Windows_x86 LibreOffice_project/d3bf12ecb743fc0d20e0be0c58ca359301eb705f</Application>
  <Pages>5</Pages>
  <Words>1322</Words>
  <Characters>9206</Characters>
  <CharactersWithSpaces>10556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2018-10-30T12:18:00Z</dcterms:created>
  <dc:creator>user-062</dc:creator>
  <dc:description/>
  <dc:language>ru-RU</dc:language>
  <cp:lastModifiedBy/>
  <cp:lastPrinted>2019-01-31T11:36:35Z</cp:lastPrinted>
  <dcterms:modified xsi:type="dcterms:W3CDTF">2019-02-05T11:05:28Z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